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5904DA" w14:textId="77777777" w:rsidR="00375372" w:rsidRPr="00375372" w:rsidRDefault="00375372" w:rsidP="00375372">
      <w:pPr>
        <w:rPr>
          <w:rFonts w:ascii="Cambria Math" w:hAnsi="Cambria Math" w:cs="Cambria Math"/>
        </w:rPr>
      </w:pPr>
      <w:r w:rsidRPr="00375372">
        <w:rPr>
          <w:rFonts w:ascii="Cambria Math" w:hAnsi="Cambria Math" w:cs="Cambria Math"/>
        </w:rPr>
        <w:t xml:space="preserve">H05RN-F 3G1,0 mm2 kábel, IP44 na </w:t>
      </w:r>
      <w:proofErr w:type="spellStart"/>
      <w:r w:rsidRPr="00375372">
        <w:rPr>
          <w:rFonts w:ascii="Cambria Math" w:hAnsi="Cambria Math" w:cs="Cambria Math"/>
        </w:rPr>
        <w:t>vonkajšie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použitie</w:t>
      </w:r>
      <w:proofErr w:type="spellEnd"/>
    </w:p>
    <w:p w14:paraId="771BEC85" w14:textId="77777777" w:rsidR="00375372" w:rsidRPr="00375372" w:rsidRDefault="00375372" w:rsidP="00375372">
      <w:pPr>
        <w:rPr>
          <w:rFonts w:ascii="Cambria Math" w:hAnsi="Cambria Math" w:cs="Cambria Math"/>
        </w:rPr>
      </w:pPr>
      <w:proofErr w:type="gramStart"/>
      <w:r w:rsidRPr="00375372">
        <w:rPr>
          <w:rFonts w:ascii="Cambria Math" w:hAnsi="Cambria Math" w:cs="Cambria Math"/>
        </w:rPr>
        <w:t>na</w:t>
      </w:r>
      <w:proofErr w:type="gram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bezpečné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napájanie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vonkajších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spotrebičov</w:t>
      </w:r>
      <w:proofErr w:type="spellEnd"/>
    </w:p>
    <w:p w14:paraId="054D958B" w14:textId="77777777" w:rsidR="00375372" w:rsidRPr="00375372" w:rsidRDefault="00375372" w:rsidP="00375372">
      <w:pPr>
        <w:rPr>
          <w:rFonts w:ascii="Cambria Math" w:hAnsi="Cambria Math" w:cs="Cambria Math"/>
        </w:rPr>
      </w:pPr>
      <w:proofErr w:type="spellStart"/>
      <w:r w:rsidRPr="00375372">
        <w:rPr>
          <w:rFonts w:ascii="Cambria Math" w:hAnsi="Cambria Math" w:cs="Cambria Math"/>
        </w:rPr>
        <w:t>ochranné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viečko</w:t>
      </w:r>
      <w:proofErr w:type="spellEnd"/>
      <w:r w:rsidRPr="00375372">
        <w:rPr>
          <w:rFonts w:ascii="Cambria Math" w:hAnsi="Cambria Math" w:cs="Cambria Math"/>
        </w:rPr>
        <w:t xml:space="preserve"> na </w:t>
      </w:r>
      <w:proofErr w:type="spellStart"/>
      <w:r w:rsidRPr="00375372">
        <w:rPr>
          <w:rFonts w:ascii="Cambria Math" w:hAnsi="Cambria Math" w:cs="Cambria Math"/>
        </w:rPr>
        <w:t>každej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zásuvke</w:t>
      </w:r>
      <w:proofErr w:type="spellEnd"/>
    </w:p>
    <w:p w14:paraId="0C6EA647" w14:textId="77777777" w:rsidR="00375372" w:rsidRPr="00375372" w:rsidRDefault="00375372" w:rsidP="00375372">
      <w:pPr>
        <w:rPr>
          <w:rFonts w:ascii="Cambria Math" w:hAnsi="Cambria Math" w:cs="Cambria Math"/>
        </w:rPr>
      </w:pPr>
      <w:proofErr w:type="spellStart"/>
      <w:r w:rsidRPr="00375372">
        <w:rPr>
          <w:rFonts w:ascii="Cambria Math" w:hAnsi="Cambria Math" w:cs="Cambria Math"/>
        </w:rPr>
        <w:t>masívny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gumený</w:t>
      </w:r>
      <w:proofErr w:type="spellEnd"/>
      <w:r w:rsidRPr="00375372">
        <w:rPr>
          <w:rFonts w:ascii="Cambria Math" w:hAnsi="Cambria Math" w:cs="Cambria Math"/>
        </w:rPr>
        <w:t xml:space="preserve"> kábel</w:t>
      </w:r>
    </w:p>
    <w:p w14:paraId="0BEDAECA" w14:textId="77777777" w:rsidR="00375372" w:rsidRPr="00375372" w:rsidRDefault="00375372" w:rsidP="00375372">
      <w:pPr>
        <w:rPr>
          <w:rFonts w:ascii="Cambria Math" w:hAnsi="Cambria Math" w:cs="Cambria Math"/>
        </w:rPr>
      </w:pPr>
      <w:r w:rsidRPr="00375372">
        <w:rPr>
          <w:rFonts w:ascii="Cambria Math" w:hAnsi="Cambria Math" w:cs="Cambria Math"/>
        </w:rPr>
        <w:t xml:space="preserve">3 </w:t>
      </w:r>
      <w:proofErr w:type="spellStart"/>
      <w:r w:rsidRPr="00375372">
        <w:rPr>
          <w:rFonts w:ascii="Cambria Math" w:hAnsi="Cambria Math" w:cs="Cambria Math"/>
        </w:rPr>
        <w:t>zásuvky</w:t>
      </w:r>
      <w:proofErr w:type="spellEnd"/>
      <w:r w:rsidRPr="00375372">
        <w:rPr>
          <w:rFonts w:ascii="Cambria Math" w:hAnsi="Cambria Math" w:cs="Cambria Math"/>
        </w:rPr>
        <w:t xml:space="preserve"> s </w:t>
      </w:r>
      <w:proofErr w:type="spellStart"/>
      <w:r w:rsidRPr="00375372">
        <w:rPr>
          <w:rFonts w:ascii="Cambria Math" w:hAnsi="Cambria Math" w:cs="Cambria Math"/>
        </w:rPr>
        <w:t>detskou</w:t>
      </w:r>
      <w:proofErr w:type="spellEnd"/>
      <w:r w:rsidRPr="00375372">
        <w:rPr>
          <w:rFonts w:ascii="Cambria Math" w:hAnsi="Cambria Math" w:cs="Cambria Math"/>
        </w:rPr>
        <w:t xml:space="preserve"> </w:t>
      </w:r>
      <w:proofErr w:type="spellStart"/>
      <w:r w:rsidRPr="00375372">
        <w:rPr>
          <w:rFonts w:ascii="Cambria Math" w:hAnsi="Cambria Math" w:cs="Cambria Math"/>
        </w:rPr>
        <w:t>poistkou</w:t>
      </w:r>
      <w:proofErr w:type="spellEnd"/>
    </w:p>
    <w:p w14:paraId="38572951" w14:textId="77777777" w:rsidR="00375372" w:rsidRPr="00375372" w:rsidRDefault="00375372" w:rsidP="00375372">
      <w:pPr>
        <w:rPr>
          <w:rFonts w:ascii="Cambria Math" w:hAnsi="Cambria Math" w:cs="Cambria Math"/>
        </w:rPr>
      </w:pPr>
      <w:r w:rsidRPr="00375372">
        <w:rPr>
          <w:rFonts w:ascii="Cambria Math" w:hAnsi="Cambria Math" w:cs="Cambria Math"/>
        </w:rPr>
        <w:t>250 V~ / 50 Hz / 16 A / 3500 W</w:t>
      </w:r>
    </w:p>
    <w:p w14:paraId="37634C3E" w14:textId="02D8C92B" w:rsidR="00481B83" w:rsidRPr="00C34403" w:rsidRDefault="00375372" w:rsidP="00375372">
      <w:r w:rsidRPr="00375372">
        <w:rPr>
          <w:rFonts w:ascii="Cambria Math" w:hAnsi="Cambria Math" w:cs="Cambria Math"/>
        </w:rPr>
        <w:t>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5372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0F9A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8B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4DD7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118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2023-01-26T13:52:00Z</dcterms:created>
  <dcterms:modified xsi:type="dcterms:W3CDTF">2023-01-26T13:52:00Z</dcterms:modified>
</cp:coreProperties>
</file>